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8ED" w:rsidRPr="00EB79F9" w:rsidRDefault="00C628ED" w:rsidP="00C628ED">
      <w:pPr>
        <w:autoSpaceDE w:val="0"/>
        <w:autoSpaceDN w:val="0"/>
        <w:adjustRightInd w:val="0"/>
        <w:spacing w:after="0" w:line="240" w:lineRule="auto"/>
        <w:jc w:val="right"/>
        <w:rPr>
          <w:rFonts w:ascii="Times New Roman" w:hAnsi="Times New Roman" w:cs="Times New Roman"/>
          <w:b/>
          <w:sz w:val="28"/>
          <w:szCs w:val="28"/>
        </w:rPr>
      </w:pPr>
      <w:r w:rsidRPr="00EB79F9">
        <w:rPr>
          <w:rFonts w:ascii="Times New Roman" w:hAnsi="Times New Roman" w:cs="Times New Roman"/>
          <w:b/>
          <w:sz w:val="28"/>
          <w:szCs w:val="28"/>
        </w:rPr>
        <w:t>Проект приказа</w:t>
      </w: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C628ED" w:rsidP="00C628ED">
      <w:pPr>
        <w:autoSpaceDE w:val="0"/>
        <w:autoSpaceDN w:val="0"/>
        <w:adjustRightInd w:val="0"/>
        <w:spacing w:after="0" w:line="240" w:lineRule="auto"/>
        <w:jc w:val="center"/>
        <w:rPr>
          <w:rFonts w:ascii="Times New Roman" w:hAnsi="Times New Roman" w:cs="Times New Roman"/>
          <w:b/>
          <w:sz w:val="28"/>
          <w:szCs w:val="28"/>
        </w:rPr>
      </w:pPr>
    </w:p>
    <w:p w:rsidR="00C628ED" w:rsidRPr="00EB79F9" w:rsidRDefault="00024DCD" w:rsidP="00AC56B4">
      <w:pPr>
        <w:pStyle w:val="a5"/>
        <w:outlineLvl w:val="0"/>
        <w:rPr>
          <w:b/>
          <w:szCs w:val="28"/>
        </w:rPr>
      </w:pPr>
      <w:r w:rsidRPr="002328DF">
        <w:rPr>
          <w:b/>
          <w:szCs w:val="28"/>
        </w:rPr>
        <w:t xml:space="preserve">Об </w:t>
      </w:r>
      <w:r>
        <w:rPr>
          <w:b/>
          <w:szCs w:val="28"/>
        </w:rPr>
        <w:t>утверждении порядка</w:t>
      </w:r>
      <w:r w:rsidRPr="002328DF">
        <w:rPr>
          <w:b/>
          <w:szCs w:val="28"/>
        </w:rPr>
        <w:t xml:space="preserve"> </w:t>
      </w:r>
      <w:r w:rsidR="00CF09EB">
        <w:rPr>
          <w:b/>
          <w:szCs w:val="28"/>
        </w:rPr>
        <w:t xml:space="preserve">и форм </w:t>
      </w:r>
      <w:r w:rsidRPr="002F5A45">
        <w:rPr>
          <w:b/>
          <w:color w:val="000000"/>
          <w:szCs w:val="28"/>
        </w:rPr>
        <w:t>представления информации</w:t>
      </w:r>
      <w:r w:rsidRPr="00024DCD">
        <w:rPr>
          <w:b/>
          <w:color w:val="000000"/>
          <w:szCs w:val="28"/>
        </w:rPr>
        <w:br/>
      </w:r>
      <w:r w:rsidRPr="002F5A45">
        <w:rPr>
          <w:b/>
          <w:color w:val="000000"/>
          <w:szCs w:val="28"/>
        </w:rPr>
        <w:t>об энергосбережении и о повышении энергетической эффективности</w:t>
      </w:r>
      <w:r w:rsidRPr="00AC56B4">
        <w:rPr>
          <w:b/>
          <w:color w:val="000000"/>
          <w:szCs w:val="28"/>
        </w:rPr>
        <w:br/>
      </w:r>
    </w:p>
    <w:p w:rsidR="00C628ED" w:rsidRPr="00EB79F9" w:rsidRDefault="00C628ED" w:rsidP="00C628ED">
      <w:pPr>
        <w:autoSpaceDE w:val="0"/>
        <w:autoSpaceDN w:val="0"/>
        <w:adjustRightInd w:val="0"/>
        <w:spacing w:after="0" w:line="360" w:lineRule="auto"/>
        <w:ind w:firstLine="540"/>
        <w:jc w:val="both"/>
        <w:rPr>
          <w:rFonts w:ascii="Times New Roman" w:hAnsi="Times New Roman" w:cs="Times New Roman"/>
          <w:bCs/>
          <w:sz w:val="28"/>
          <w:szCs w:val="28"/>
        </w:rPr>
      </w:pPr>
      <w:r w:rsidRPr="00EB79F9">
        <w:rPr>
          <w:rFonts w:ascii="Times New Roman" w:hAnsi="Times New Roman" w:cs="Times New Roman"/>
          <w:bCs/>
          <w:sz w:val="28"/>
          <w:szCs w:val="28"/>
        </w:rPr>
        <w:t>В соответствии с Фе</w:t>
      </w:r>
      <w:bookmarkStart w:id="0" w:name="_GoBack"/>
      <w:bookmarkEnd w:id="0"/>
      <w:r w:rsidRPr="00EB79F9">
        <w:rPr>
          <w:rFonts w:ascii="Times New Roman" w:hAnsi="Times New Roman" w:cs="Times New Roman"/>
          <w:bCs/>
          <w:sz w:val="28"/>
          <w:szCs w:val="28"/>
        </w:rPr>
        <w:t>деральным законом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EB79F9">
        <w:rPr>
          <w:rFonts w:ascii="Times New Roman" w:hAnsi="Times New Roman" w:cs="Times New Roman"/>
          <w:sz w:val="28"/>
          <w:szCs w:val="28"/>
        </w:rPr>
        <w:t xml:space="preserve">  </w:t>
      </w:r>
      <w:proofErr w:type="spellStart"/>
      <w:proofErr w:type="gramStart"/>
      <w:r w:rsidRPr="00EB79F9">
        <w:rPr>
          <w:rFonts w:ascii="Times New Roman" w:hAnsi="Times New Roman" w:cs="Times New Roman"/>
          <w:sz w:val="28"/>
          <w:szCs w:val="28"/>
        </w:rPr>
        <w:t>п</w:t>
      </w:r>
      <w:proofErr w:type="spellEnd"/>
      <w:proofErr w:type="gramEnd"/>
      <w:r w:rsidRPr="00EB79F9">
        <w:rPr>
          <w:rFonts w:ascii="Times New Roman" w:hAnsi="Times New Roman" w:cs="Times New Roman"/>
          <w:sz w:val="28"/>
          <w:szCs w:val="28"/>
        </w:rPr>
        <w:t xml:space="preserve"> </w:t>
      </w:r>
      <w:proofErr w:type="spellStart"/>
      <w:r w:rsidRPr="00EB79F9">
        <w:rPr>
          <w:rFonts w:ascii="Times New Roman" w:hAnsi="Times New Roman" w:cs="Times New Roman"/>
          <w:sz w:val="28"/>
          <w:szCs w:val="28"/>
        </w:rPr>
        <w:t>р</w:t>
      </w:r>
      <w:proofErr w:type="spellEnd"/>
      <w:r w:rsidRPr="00EB79F9">
        <w:rPr>
          <w:rFonts w:ascii="Times New Roman" w:hAnsi="Times New Roman" w:cs="Times New Roman"/>
          <w:sz w:val="28"/>
          <w:szCs w:val="28"/>
        </w:rPr>
        <w:t xml:space="preserve"> и к а </w:t>
      </w:r>
      <w:proofErr w:type="spellStart"/>
      <w:r w:rsidRPr="00EB79F9">
        <w:rPr>
          <w:rFonts w:ascii="Times New Roman" w:hAnsi="Times New Roman" w:cs="Times New Roman"/>
          <w:sz w:val="28"/>
          <w:szCs w:val="28"/>
        </w:rPr>
        <w:t>з</w:t>
      </w:r>
      <w:proofErr w:type="spellEnd"/>
      <w:r w:rsidRPr="00EB79F9">
        <w:rPr>
          <w:rFonts w:ascii="Times New Roman" w:hAnsi="Times New Roman" w:cs="Times New Roman"/>
          <w:sz w:val="28"/>
          <w:szCs w:val="28"/>
        </w:rPr>
        <w:t xml:space="preserve"> </w:t>
      </w:r>
      <w:proofErr w:type="spellStart"/>
      <w:r w:rsidRPr="00EB79F9">
        <w:rPr>
          <w:rFonts w:ascii="Times New Roman" w:hAnsi="Times New Roman" w:cs="Times New Roman"/>
          <w:sz w:val="28"/>
          <w:szCs w:val="28"/>
        </w:rPr>
        <w:t>ы</w:t>
      </w:r>
      <w:proofErr w:type="spellEnd"/>
      <w:r w:rsidRPr="00EB79F9">
        <w:rPr>
          <w:rFonts w:ascii="Times New Roman" w:hAnsi="Times New Roman" w:cs="Times New Roman"/>
          <w:sz w:val="28"/>
          <w:szCs w:val="28"/>
        </w:rPr>
        <w:t xml:space="preserve"> в а ю:</w:t>
      </w:r>
    </w:p>
    <w:p w:rsidR="00C628ED" w:rsidRPr="00EB79F9" w:rsidRDefault="00C628ED" w:rsidP="00C628ED">
      <w:pPr>
        <w:autoSpaceDE w:val="0"/>
        <w:autoSpaceDN w:val="0"/>
        <w:adjustRightInd w:val="0"/>
        <w:spacing w:after="0" w:line="360" w:lineRule="auto"/>
        <w:ind w:firstLine="540"/>
        <w:jc w:val="both"/>
        <w:rPr>
          <w:rFonts w:ascii="Times New Roman" w:hAnsi="Times New Roman" w:cs="Times New Roman"/>
          <w:bCs/>
          <w:sz w:val="28"/>
          <w:szCs w:val="28"/>
        </w:rPr>
      </w:pPr>
    </w:p>
    <w:p w:rsidR="00024DCD" w:rsidRDefault="00024DCD" w:rsidP="00CF09EB">
      <w:pPr>
        <w:pStyle w:val="a4"/>
        <w:autoSpaceDE w:val="0"/>
        <w:autoSpaceDN w:val="0"/>
        <w:adjustRightInd w:val="0"/>
        <w:spacing w:after="0" w:line="360" w:lineRule="auto"/>
        <w:ind w:left="1211"/>
        <w:jc w:val="both"/>
        <w:rPr>
          <w:rFonts w:ascii="Times New Roman" w:hAnsi="Times New Roman" w:cs="Times New Roman"/>
          <w:sz w:val="28"/>
          <w:szCs w:val="28"/>
        </w:rPr>
      </w:pPr>
      <w:r>
        <w:rPr>
          <w:rFonts w:ascii="Times New Roman" w:hAnsi="Times New Roman" w:cs="Times New Roman"/>
          <w:sz w:val="28"/>
          <w:szCs w:val="28"/>
        </w:rPr>
        <w:t>Утвердить прилагаемый порядок</w:t>
      </w:r>
      <w:r w:rsidRPr="002328DF">
        <w:rPr>
          <w:rFonts w:ascii="Times New Roman" w:hAnsi="Times New Roman" w:cs="Times New Roman"/>
          <w:sz w:val="28"/>
          <w:szCs w:val="28"/>
        </w:rPr>
        <w:t xml:space="preserve"> представления информации об энергосбережении и о повышении энергетической эффективности</w:t>
      </w:r>
      <w:r>
        <w:rPr>
          <w:rFonts w:ascii="Times New Roman" w:hAnsi="Times New Roman" w:cs="Times New Roman"/>
          <w:sz w:val="28"/>
          <w:szCs w:val="28"/>
        </w:rPr>
        <w:t>.</w:t>
      </w:r>
    </w:p>
    <w:p w:rsidR="00C628ED" w:rsidRPr="00EB79F9" w:rsidRDefault="00C628ED" w:rsidP="00C628ED">
      <w:pPr>
        <w:autoSpaceDE w:val="0"/>
        <w:autoSpaceDN w:val="0"/>
        <w:adjustRightInd w:val="0"/>
        <w:spacing w:after="0" w:line="360" w:lineRule="auto"/>
        <w:ind w:firstLine="709"/>
        <w:jc w:val="both"/>
        <w:outlineLvl w:val="1"/>
        <w:rPr>
          <w:rFonts w:ascii="Times New Roman" w:hAnsi="Times New Roman" w:cs="Times New Roman"/>
          <w:sz w:val="28"/>
          <w:szCs w:val="28"/>
        </w:rPr>
      </w:pPr>
    </w:p>
    <w:p w:rsidR="00C628ED" w:rsidRPr="00EB79F9" w:rsidRDefault="00C628ED" w:rsidP="00C628ED">
      <w:pPr>
        <w:autoSpaceDE w:val="0"/>
        <w:autoSpaceDN w:val="0"/>
        <w:adjustRightInd w:val="0"/>
        <w:spacing w:after="0" w:line="360" w:lineRule="auto"/>
        <w:ind w:firstLine="709"/>
        <w:jc w:val="both"/>
        <w:outlineLvl w:val="1"/>
        <w:rPr>
          <w:rFonts w:ascii="Times New Roman" w:hAnsi="Times New Roman" w:cs="Times New Roman"/>
          <w:sz w:val="28"/>
          <w:szCs w:val="28"/>
        </w:rPr>
      </w:pPr>
    </w:p>
    <w:p w:rsidR="00C628ED" w:rsidRDefault="00C628ED" w:rsidP="00C628ED">
      <w:pPr>
        <w:autoSpaceDE w:val="0"/>
        <w:autoSpaceDN w:val="0"/>
        <w:adjustRightInd w:val="0"/>
        <w:spacing w:after="0" w:line="360" w:lineRule="auto"/>
        <w:jc w:val="both"/>
        <w:outlineLvl w:val="1"/>
        <w:rPr>
          <w:rFonts w:ascii="Times New Roman" w:hAnsi="Times New Roman" w:cs="Times New Roman"/>
          <w:sz w:val="28"/>
          <w:szCs w:val="28"/>
        </w:rPr>
      </w:pPr>
      <w:bookmarkStart w:id="1" w:name="_Toc384055821"/>
      <w:bookmarkStart w:id="2" w:name="_Toc384057128"/>
      <w:bookmarkStart w:id="3" w:name="_Toc384059471"/>
      <w:bookmarkStart w:id="4" w:name="_Toc384110289"/>
      <w:bookmarkStart w:id="5" w:name="_Toc384110694"/>
      <w:bookmarkStart w:id="6" w:name="_Toc384224326"/>
      <w:r w:rsidRPr="00EB79F9">
        <w:rPr>
          <w:rFonts w:ascii="Times New Roman" w:hAnsi="Times New Roman" w:cs="Times New Roman"/>
          <w:sz w:val="28"/>
          <w:szCs w:val="28"/>
        </w:rPr>
        <w:t xml:space="preserve">Министр                                                                                                               А.В. </w:t>
      </w:r>
      <w:proofErr w:type="spellStart"/>
      <w:r w:rsidRPr="00EB79F9">
        <w:rPr>
          <w:rFonts w:ascii="Times New Roman" w:hAnsi="Times New Roman" w:cs="Times New Roman"/>
          <w:sz w:val="28"/>
          <w:szCs w:val="28"/>
        </w:rPr>
        <w:t>Новак</w:t>
      </w:r>
      <w:bookmarkEnd w:id="1"/>
      <w:bookmarkEnd w:id="2"/>
      <w:bookmarkEnd w:id="3"/>
      <w:bookmarkEnd w:id="4"/>
      <w:bookmarkEnd w:id="5"/>
      <w:bookmarkEnd w:id="6"/>
      <w:proofErr w:type="spellEnd"/>
    </w:p>
    <w:p w:rsidR="00AC56B4" w:rsidRDefault="00AC56B4" w:rsidP="00C628ED">
      <w:pPr>
        <w:autoSpaceDE w:val="0"/>
        <w:autoSpaceDN w:val="0"/>
        <w:adjustRightInd w:val="0"/>
        <w:spacing w:after="0" w:line="360" w:lineRule="auto"/>
        <w:jc w:val="both"/>
        <w:outlineLvl w:val="1"/>
        <w:rPr>
          <w:rFonts w:ascii="Times New Roman" w:hAnsi="Times New Roman" w:cs="Times New Roman"/>
          <w:sz w:val="28"/>
          <w:szCs w:val="28"/>
        </w:rPr>
      </w:pPr>
    </w:p>
    <w:p w:rsidR="00AC56B4" w:rsidRDefault="00AC56B4" w:rsidP="00C628ED">
      <w:pPr>
        <w:autoSpaceDE w:val="0"/>
        <w:autoSpaceDN w:val="0"/>
        <w:adjustRightInd w:val="0"/>
        <w:spacing w:after="0" w:line="360" w:lineRule="auto"/>
        <w:jc w:val="both"/>
        <w:outlineLvl w:val="1"/>
        <w:rPr>
          <w:rFonts w:ascii="Times New Roman" w:hAnsi="Times New Roman" w:cs="Times New Roman"/>
          <w:sz w:val="28"/>
          <w:szCs w:val="28"/>
        </w:rPr>
      </w:pPr>
    </w:p>
    <w:p w:rsidR="00AC56B4" w:rsidRDefault="00AC56B4" w:rsidP="00C628ED">
      <w:pPr>
        <w:autoSpaceDE w:val="0"/>
        <w:autoSpaceDN w:val="0"/>
        <w:adjustRightInd w:val="0"/>
        <w:spacing w:after="0" w:line="360" w:lineRule="auto"/>
        <w:jc w:val="both"/>
        <w:outlineLvl w:val="1"/>
        <w:rPr>
          <w:rFonts w:ascii="Times New Roman" w:hAnsi="Times New Roman" w:cs="Times New Roman"/>
          <w:sz w:val="28"/>
          <w:szCs w:val="28"/>
        </w:rPr>
      </w:pPr>
    </w:p>
    <w:p w:rsidR="00CF09EB" w:rsidRDefault="00CF09EB" w:rsidP="00C628ED">
      <w:pPr>
        <w:autoSpaceDE w:val="0"/>
        <w:autoSpaceDN w:val="0"/>
        <w:adjustRightInd w:val="0"/>
        <w:spacing w:after="0" w:line="360" w:lineRule="auto"/>
        <w:jc w:val="both"/>
        <w:outlineLvl w:val="1"/>
        <w:rPr>
          <w:rFonts w:ascii="Times New Roman" w:hAnsi="Times New Roman" w:cs="Times New Roman"/>
          <w:sz w:val="28"/>
          <w:szCs w:val="28"/>
        </w:rPr>
      </w:pPr>
    </w:p>
    <w:p w:rsidR="00CF09EB" w:rsidRDefault="00CF09EB" w:rsidP="00C628ED">
      <w:pPr>
        <w:autoSpaceDE w:val="0"/>
        <w:autoSpaceDN w:val="0"/>
        <w:adjustRightInd w:val="0"/>
        <w:spacing w:after="0" w:line="360" w:lineRule="auto"/>
        <w:jc w:val="both"/>
        <w:outlineLvl w:val="1"/>
        <w:rPr>
          <w:rFonts w:ascii="Times New Roman" w:hAnsi="Times New Roman" w:cs="Times New Roman"/>
          <w:sz w:val="28"/>
          <w:szCs w:val="28"/>
        </w:rPr>
      </w:pPr>
    </w:p>
    <w:p w:rsidR="00CF09EB" w:rsidRDefault="00CF09EB" w:rsidP="00C628ED">
      <w:pPr>
        <w:autoSpaceDE w:val="0"/>
        <w:autoSpaceDN w:val="0"/>
        <w:adjustRightInd w:val="0"/>
        <w:spacing w:after="0" w:line="360" w:lineRule="auto"/>
        <w:jc w:val="both"/>
        <w:outlineLvl w:val="1"/>
        <w:rPr>
          <w:rFonts w:ascii="Times New Roman" w:hAnsi="Times New Roman" w:cs="Times New Roman"/>
          <w:sz w:val="28"/>
          <w:szCs w:val="28"/>
        </w:rPr>
      </w:pPr>
    </w:p>
    <w:p w:rsidR="00CF09EB" w:rsidRPr="00EB79F9" w:rsidRDefault="00CF09EB" w:rsidP="00C628ED">
      <w:pPr>
        <w:autoSpaceDE w:val="0"/>
        <w:autoSpaceDN w:val="0"/>
        <w:adjustRightInd w:val="0"/>
        <w:spacing w:after="0" w:line="360" w:lineRule="auto"/>
        <w:jc w:val="both"/>
        <w:outlineLvl w:val="1"/>
        <w:rPr>
          <w:rFonts w:ascii="Times New Roman" w:hAnsi="Times New Roman" w:cs="Times New Roman"/>
          <w:sz w:val="28"/>
          <w:szCs w:val="28"/>
        </w:rPr>
      </w:pPr>
    </w:p>
    <w:p w:rsidR="00CF09EB" w:rsidRDefault="00C628ED" w:rsidP="00C628ED">
      <w:pPr>
        <w:autoSpaceDE w:val="0"/>
        <w:autoSpaceDN w:val="0"/>
        <w:adjustRightInd w:val="0"/>
        <w:spacing w:after="0" w:line="240" w:lineRule="auto"/>
        <w:jc w:val="both"/>
        <w:outlineLvl w:val="1"/>
        <w:rPr>
          <w:rFonts w:ascii="Times New Roman" w:hAnsi="Times New Roman" w:cs="Times New Roman"/>
          <w:sz w:val="2"/>
          <w:szCs w:val="2"/>
        </w:rPr>
      </w:pP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r w:rsidR="00024DCD" w:rsidRPr="00AC56B4">
        <w:rPr>
          <w:rFonts w:ascii="Times New Roman" w:hAnsi="Times New Roman" w:cs="Times New Roman"/>
          <w:sz w:val="2"/>
          <w:szCs w:val="2"/>
        </w:rPr>
        <w:br/>
      </w: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F09EB" w:rsidRDefault="00CF09EB" w:rsidP="00C628ED">
      <w:pPr>
        <w:autoSpaceDE w:val="0"/>
        <w:autoSpaceDN w:val="0"/>
        <w:adjustRightInd w:val="0"/>
        <w:spacing w:after="0" w:line="240" w:lineRule="auto"/>
        <w:jc w:val="both"/>
        <w:outlineLvl w:val="1"/>
        <w:rPr>
          <w:rFonts w:ascii="Times New Roman" w:hAnsi="Times New Roman" w:cs="Times New Roman"/>
          <w:sz w:val="2"/>
          <w:szCs w:val="2"/>
        </w:rPr>
      </w:pPr>
    </w:p>
    <w:p w:rsidR="00C628ED" w:rsidRPr="00EB79F9" w:rsidRDefault="00024DCD" w:rsidP="00C628ED">
      <w:pPr>
        <w:autoSpaceDE w:val="0"/>
        <w:autoSpaceDN w:val="0"/>
        <w:adjustRightInd w:val="0"/>
        <w:spacing w:after="0" w:line="240" w:lineRule="auto"/>
        <w:jc w:val="both"/>
        <w:outlineLvl w:val="1"/>
        <w:rPr>
          <w:rFonts w:ascii="Times New Roman" w:hAnsi="Times New Roman" w:cs="Times New Roman"/>
          <w:sz w:val="2"/>
          <w:szCs w:val="2"/>
        </w:rPr>
      </w:pPr>
      <w:r w:rsidRPr="00AC56B4">
        <w:rPr>
          <w:rFonts w:ascii="Times New Roman" w:hAnsi="Times New Roman" w:cs="Times New Roman"/>
          <w:sz w:val="2"/>
          <w:szCs w:val="2"/>
        </w:rPr>
        <w:br/>
      </w:r>
    </w:p>
    <w:p w:rsidR="00C628ED" w:rsidRPr="00EB79F9" w:rsidRDefault="00C628ED" w:rsidP="00C628ED">
      <w:pPr>
        <w:autoSpaceDE w:val="0"/>
        <w:autoSpaceDN w:val="0"/>
        <w:adjustRightInd w:val="0"/>
        <w:spacing w:after="0" w:line="240" w:lineRule="auto"/>
        <w:jc w:val="both"/>
        <w:outlineLvl w:val="1"/>
        <w:rPr>
          <w:rFonts w:ascii="Times New Roman" w:hAnsi="Times New Roman" w:cs="Times New Roman"/>
          <w:sz w:val="2"/>
          <w:szCs w:val="2"/>
        </w:rPr>
      </w:pPr>
    </w:p>
    <w:p w:rsidR="00C628ED" w:rsidRPr="00EB79F9" w:rsidRDefault="00C628ED" w:rsidP="00C628ED">
      <w:pPr>
        <w:autoSpaceDE w:val="0"/>
        <w:autoSpaceDN w:val="0"/>
        <w:adjustRightInd w:val="0"/>
        <w:spacing w:after="0" w:line="240" w:lineRule="auto"/>
        <w:jc w:val="both"/>
        <w:outlineLvl w:val="1"/>
        <w:rPr>
          <w:rFonts w:ascii="Times New Roman" w:hAnsi="Times New Roman" w:cs="Times New Roman"/>
          <w:sz w:val="2"/>
          <w:szCs w:val="2"/>
        </w:rPr>
      </w:pPr>
    </w:p>
    <w:p w:rsidR="00C628ED" w:rsidRPr="00EB79F9" w:rsidRDefault="00C628ED" w:rsidP="00C628ED">
      <w:pPr>
        <w:autoSpaceDE w:val="0"/>
        <w:autoSpaceDN w:val="0"/>
        <w:adjustRightInd w:val="0"/>
        <w:spacing w:after="0" w:line="240" w:lineRule="auto"/>
        <w:jc w:val="both"/>
        <w:outlineLvl w:val="1"/>
        <w:rPr>
          <w:rFonts w:ascii="Times New Roman" w:hAnsi="Times New Roman" w:cs="Times New Roman"/>
          <w:sz w:val="2"/>
          <w:szCs w:val="2"/>
        </w:rPr>
      </w:pPr>
    </w:p>
    <w:p w:rsidR="00C628ED" w:rsidRPr="00EB79F9" w:rsidRDefault="00C628ED" w:rsidP="00C628ED">
      <w:pPr>
        <w:autoSpaceDE w:val="0"/>
        <w:autoSpaceDN w:val="0"/>
        <w:adjustRightInd w:val="0"/>
        <w:spacing w:after="0" w:line="240" w:lineRule="auto"/>
        <w:jc w:val="both"/>
        <w:outlineLvl w:val="1"/>
        <w:rPr>
          <w:rFonts w:ascii="Times New Roman" w:hAnsi="Times New Roman" w:cs="Times New Roman"/>
          <w:sz w:val="2"/>
          <w:szCs w:val="2"/>
        </w:rPr>
      </w:pPr>
    </w:p>
    <w:p w:rsidR="00C628ED" w:rsidRPr="00EB79F9" w:rsidRDefault="00C628ED" w:rsidP="00C628ED">
      <w:pPr>
        <w:pStyle w:val="a3"/>
        <w:spacing w:before="0" w:after="0"/>
        <w:rPr>
          <w:rFonts w:ascii="Times New Roman" w:hAnsi="Times New Roman"/>
          <w:color w:val="auto"/>
          <w:sz w:val="17"/>
          <w:szCs w:val="17"/>
        </w:rPr>
      </w:pPr>
      <w:r w:rsidRPr="00EB79F9">
        <w:rPr>
          <w:rFonts w:ascii="Times New Roman" w:hAnsi="Times New Roman"/>
          <w:color w:val="auto"/>
          <w:sz w:val="17"/>
          <w:szCs w:val="17"/>
        </w:rPr>
        <w:t>Департамент энергоэффективности и ГИС ТЭК</w:t>
      </w:r>
    </w:p>
    <w:p w:rsidR="00C628ED" w:rsidRPr="00EB79F9" w:rsidRDefault="00C628ED" w:rsidP="00C628ED">
      <w:pPr>
        <w:pStyle w:val="a3"/>
        <w:spacing w:before="0" w:after="0"/>
        <w:rPr>
          <w:rFonts w:ascii="Times New Roman" w:hAnsi="Times New Roman"/>
          <w:color w:val="auto"/>
          <w:sz w:val="14"/>
          <w:szCs w:val="14"/>
        </w:rPr>
      </w:pPr>
      <w:r w:rsidRPr="00EB79F9">
        <w:rPr>
          <w:rFonts w:ascii="Times New Roman" w:hAnsi="Times New Roman"/>
          <w:color w:val="auto"/>
          <w:sz w:val="17"/>
          <w:szCs w:val="17"/>
        </w:rPr>
        <w:t>Неуступкин Роман Вячеславович</w:t>
      </w:r>
    </w:p>
    <w:p w:rsidR="00877625" w:rsidRPr="00C628ED" w:rsidRDefault="00C628ED" w:rsidP="00C628ED">
      <w:pPr>
        <w:spacing w:after="0" w:line="240" w:lineRule="auto"/>
        <w:rPr>
          <w:rFonts w:ascii="Times New Roman" w:eastAsia="Times New Roman" w:hAnsi="Times New Roman" w:cs="Times New Roman"/>
          <w:sz w:val="14"/>
          <w:szCs w:val="14"/>
        </w:rPr>
      </w:pPr>
      <w:r w:rsidRPr="00EB79F9">
        <w:rPr>
          <w:rFonts w:ascii="Times New Roman" w:hAnsi="Times New Roman" w:cs="Times New Roman"/>
          <w:sz w:val="14"/>
          <w:szCs w:val="14"/>
        </w:rPr>
        <w:t>+ 7 (495) 631-82-04</w:t>
      </w:r>
    </w:p>
    <w:sectPr w:rsidR="00877625" w:rsidRPr="00C628ED" w:rsidSect="00C628ED">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E403BF"/>
    <w:multiLevelType w:val="hybridMultilevel"/>
    <w:tmpl w:val="ABFEC6A0"/>
    <w:lvl w:ilvl="0" w:tplc="04E62BAC">
      <w:start w:val="1"/>
      <w:numFmt w:val="decimal"/>
      <w:lvlText w:val="%1."/>
      <w:lvlJc w:val="left"/>
      <w:pPr>
        <w:ind w:left="1590" w:hanging="10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F573AB3"/>
    <w:multiLevelType w:val="hybridMultilevel"/>
    <w:tmpl w:val="FAA64C76"/>
    <w:lvl w:ilvl="0" w:tplc="E0E8A3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C628ED"/>
    <w:rsid w:val="0002080A"/>
    <w:rsid w:val="00024DCD"/>
    <w:rsid w:val="000E0BA2"/>
    <w:rsid w:val="001E6DD4"/>
    <w:rsid w:val="00484689"/>
    <w:rsid w:val="00877625"/>
    <w:rsid w:val="00AC56B4"/>
    <w:rsid w:val="00C628ED"/>
    <w:rsid w:val="00CC5775"/>
    <w:rsid w:val="00CF09EB"/>
    <w:rsid w:val="00E652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8E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628ED"/>
    <w:pPr>
      <w:spacing w:before="45" w:after="105" w:line="240" w:lineRule="auto"/>
    </w:pPr>
    <w:rPr>
      <w:rFonts w:ascii="Verdana" w:eastAsia="Times New Roman" w:hAnsi="Verdana" w:cs="Times New Roman"/>
      <w:color w:val="000000"/>
      <w:sz w:val="18"/>
      <w:szCs w:val="18"/>
    </w:rPr>
  </w:style>
  <w:style w:type="paragraph" w:styleId="a4">
    <w:name w:val="List Paragraph"/>
    <w:basedOn w:val="a"/>
    <w:uiPriority w:val="34"/>
    <w:qFormat/>
    <w:rsid w:val="00C628ED"/>
    <w:pPr>
      <w:ind w:left="720"/>
      <w:contextualSpacing/>
    </w:pPr>
  </w:style>
  <w:style w:type="paragraph" w:styleId="a5">
    <w:name w:val="Body Text"/>
    <w:aliases w:val="Основной текст Знак1,Основной текст Знак Знак1, Знак Знак Знак,Основной текст Знак Знак2 Знак,Знак Знак Знак1 Знак,Знак Знак Знак,Основной текст Знак2,Основной текст Знак Знак3,Знак Знак Знак2,Знак Знак2"/>
    <w:basedOn w:val="a"/>
    <w:link w:val="a6"/>
    <w:rsid w:val="00024DCD"/>
    <w:pPr>
      <w:spacing w:after="0" w:line="240" w:lineRule="auto"/>
      <w:jc w:val="center"/>
    </w:pPr>
    <w:rPr>
      <w:rFonts w:ascii="Times New Roman" w:eastAsia="Times New Roman" w:hAnsi="Times New Roman" w:cs="Times New Roman"/>
      <w:sz w:val="28"/>
      <w:szCs w:val="24"/>
    </w:rPr>
  </w:style>
  <w:style w:type="character" w:customStyle="1" w:styleId="a6">
    <w:name w:val="Основной текст Знак"/>
    <w:aliases w:val="Основной текст Знак1 Знак,Основной текст Знак Знак1 Знак, Знак Знак Знак Знак,Основной текст Знак Знак2 Знак Знак,Знак Знак Знак1 Знак Знак,Знак Знак Знак Знак,Основной текст Знак2 Знак,Основной текст Знак Знак3 Знак,Знак Знак2 Знак"/>
    <w:basedOn w:val="a0"/>
    <w:link w:val="a5"/>
    <w:rsid w:val="00024DCD"/>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Dobrenkov</dc:creator>
  <cp:keywords/>
  <dc:description/>
  <cp:lastModifiedBy>Dobrenkov</cp:lastModifiedBy>
  <cp:revision>3</cp:revision>
  <dcterms:created xsi:type="dcterms:W3CDTF">2014-04-16T12:08:00Z</dcterms:created>
  <dcterms:modified xsi:type="dcterms:W3CDTF">2014-04-16T13:42:00Z</dcterms:modified>
</cp:coreProperties>
</file>